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2769E0" w14:textId="44EDECF5" w:rsidR="003E3886" w:rsidRDefault="002C5B4B" w:rsidP="003E3886">
      <w:pPr>
        <w:pStyle w:val="Nadpis1"/>
      </w:pPr>
      <w:r>
        <w:t xml:space="preserve">Projevy sucha se </w:t>
      </w:r>
      <w:r w:rsidR="00C85EE0">
        <w:t xml:space="preserve">i nadále </w:t>
      </w:r>
      <w:r>
        <w:t xml:space="preserve">prohlubují </w:t>
      </w:r>
      <w:r w:rsidR="00C85EE0">
        <w:t>ve všech oblastech ČR</w:t>
      </w:r>
    </w:p>
    <w:p w14:paraId="067AB5A1" w14:textId="3CC523C4" w:rsidR="003E3886" w:rsidRPr="002C5B4B" w:rsidRDefault="003E3886" w:rsidP="003E3886">
      <w:pPr>
        <w:rPr>
          <w:color w:val="000000" w:themeColor="text1"/>
        </w:rPr>
      </w:pPr>
      <w:r w:rsidRPr="002C5B4B">
        <w:rPr>
          <w:b/>
          <w:color w:val="000000" w:themeColor="text1"/>
        </w:rPr>
        <w:t xml:space="preserve">Předchozí týden </w:t>
      </w:r>
      <w:r w:rsidR="002C5B4B">
        <w:rPr>
          <w:b/>
          <w:color w:val="000000" w:themeColor="text1"/>
        </w:rPr>
        <w:t>se vyznačoval</w:t>
      </w:r>
      <w:r w:rsidRPr="002C5B4B">
        <w:rPr>
          <w:b/>
          <w:color w:val="000000" w:themeColor="text1"/>
        </w:rPr>
        <w:t xml:space="preserve"> vyšší</w:t>
      </w:r>
      <w:r w:rsidR="002C5B4B">
        <w:rPr>
          <w:b/>
          <w:color w:val="000000" w:themeColor="text1"/>
        </w:rPr>
        <w:t>mi</w:t>
      </w:r>
      <w:r w:rsidRPr="002C5B4B">
        <w:rPr>
          <w:b/>
          <w:color w:val="000000" w:themeColor="text1"/>
        </w:rPr>
        <w:t xml:space="preserve"> teplot</w:t>
      </w:r>
      <w:r w:rsidR="00AB31D7">
        <w:rPr>
          <w:b/>
          <w:color w:val="000000" w:themeColor="text1"/>
        </w:rPr>
        <w:t>ami</w:t>
      </w:r>
      <w:r w:rsidR="00C40923">
        <w:rPr>
          <w:b/>
          <w:color w:val="000000" w:themeColor="text1"/>
        </w:rPr>
        <w:t xml:space="preserve"> vzduchu</w:t>
      </w:r>
      <w:r w:rsidR="0084283E" w:rsidRPr="002C5B4B">
        <w:rPr>
          <w:b/>
          <w:color w:val="000000" w:themeColor="text1"/>
        </w:rPr>
        <w:t>, které zintenzivnily</w:t>
      </w:r>
      <w:r w:rsidRPr="002C5B4B">
        <w:rPr>
          <w:b/>
          <w:color w:val="000000" w:themeColor="text1"/>
        </w:rPr>
        <w:t xml:space="preserve"> především výpar z půdy a vodních toků.</w:t>
      </w:r>
      <w:r w:rsidR="00511319" w:rsidRPr="002C5B4B">
        <w:rPr>
          <w:b/>
          <w:color w:val="000000" w:themeColor="text1"/>
        </w:rPr>
        <w:t xml:space="preserve"> Půdní sucho se </w:t>
      </w:r>
      <w:r w:rsidR="002C5B4B" w:rsidRPr="002C5B4B">
        <w:rPr>
          <w:b/>
          <w:color w:val="000000" w:themeColor="text1"/>
        </w:rPr>
        <w:t>r</w:t>
      </w:r>
      <w:r w:rsidR="00511319" w:rsidRPr="002C5B4B">
        <w:rPr>
          <w:b/>
          <w:color w:val="000000" w:themeColor="text1"/>
        </w:rPr>
        <w:t xml:space="preserve">ozšířilo a </w:t>
      </w:r>
      <w:r w:rsidR="0084283E" w:rsidRPr="002C5B4B">
        <w:rPr>
          <w:b/>
          <w:color w:val="000000" w:themeColor="text1"/>
        </w:rPr>
        <w:t xml:space="preserve">aktuálně </w:t>
      </w:r>
      <w:r w:rsidR="00511319" w:rsidRPr="002C5B4B">
        <w:rPr>
          <w:b/>
          <w:color w:val="000000" w:themeColor="text1"/>
        </w:rPr>
        <w:t>zasahuje tři čtvrtiny území</w:t>
      </w:r>
      <w:r w:rsidR="0084283E" w:rsidRPr="002C5B4B">
        <w:rPr>
          <w:b/>
          <w:color w:val="000000" w:themeColor="text1"/>
        </w:rPr>
        <w:t xml:space="preserve"> České republiky</w:t>
      </w:r>
      <w:r w:rsidR="00511319" w:rsidRPr="002C5B4B">
        <w:rPr>
          <w:b/>
          <w:color w:val="000000" w:themeColor="text1"/>
        </w:rPr>
        <w:t xml:space="preserve">. U vodních toků </w:t>
      </w:r>
      <w:r w:rsidR="0084283E" w:rsidRPr="002C5B4B">
        <w:rPr>
          <w:b/>
          <w:color w:val="000000" w:themeColor="text1"/>
        </w:rPr>
        <w:t>začíná</w:t>
      </w:r>
      <w:r w:rsidR="00511319" w:rsidRPr="002C5B4B">
        <w:rPr>
          <w:b/>
          <w:color w:val="000000" w:themeColor="text1"/>
        </w:rPr>
        <w:t xml:space="preserve"> ze strany </w:t>
      </w:r>
      <w:r w:rsidR="0084283E" w:rsidRPr="002C5B4B">
        <w:rPr>
          <w:b/>
          <w:color w:val="000000" w:themeColor="text1"/>
        </w:rPr>
        <w:t>vodoprávních</w:t>
      </w:r>
      <w:r w:rsidR="00511319" w:rsidRPr="002C5B4B">
        <w:rPr>
          <w:b/>
          <w:color w:val="000000" w:themeColor="text1"/>
        </w:rPr>
        <w:t xml:space="preserve"> úřadů </w:t>
      </w:r>
      <w:r w:rsidR="0084283E" w:rsidRPr="002C5B4B">
        <w:rPr>
          <w:b/>
          <w:color w:val="000000" w:themeColor="text1"/>
        </w:rPr>
        <w:t xml:space="preserve">docházet </w:t>
      </w:r>
      <w:r w:rsidR="00511319" w:rsidRPr="002C5B4B">
        <w:rPr>
          <w:b/>
          <w:color w:val="000000" w:themeColor="text1"/>
        </w:rPr>
        <w:t>k</w:t>
      </w:r>
      <w:r w:rsidR="00AB31D7">
        <w:rPr>
          <w:b/>
          <w:color w:val="000000" w:themeColor="text1"/>
        </w:rPr>
        <w:t xml:space="preserve"> postupné </w:t>
      </w:r>
      <w:r w:rsidR="00511319" w:rsidRPr="002C5B4B">
        <w:rPr>
          <w:b/>
          <w:color w:val="000000" w:themeColor="text1"/>
        </w:rPr>
        <w:t xml:space="preserve">regulaci čerpání vody. </w:t>
      </w:r>
      <w:r w:rsidR="0084283E" w:rsidRPr="002C5B4B">
        <w:rPr>
          <w:b/>
          <w:color w:val="000000" w:themeColor="text1"/>
        </w:rPr>
        <w:t>Významnější d</w:t>
      </w:r>
      <w:r w:rsidR="00511319" w:rsidRPr="002C5B4B">
        <w:rPr>
          <w:b/>
          <w:color w:val="000000" w:themeColor="text1"/>
        </w:rPr>
        <w:t xml:space="preserve">éšť </w:t>
      </w:r>
      <w:r w:rsidR="002C5B4B" w:rsidRPr="002C5B4B">
        <w:rPr>
          <w:b/>
          <w:color w:val="000000" w:themeColor="text1"/>
        </w:rPr>
        <w:t xml:space="preserve">(z lokálních bouřek) </w:t>
      </w:r>
      <w:r w:rsidR="00511319" w:rsidRPr="002C5B4B">
        <w:rPr>
          <w:b/>
          <w:color w:val="000000" w:themeColor="text1"/>
        </w:rPr>
        <w:t xml:space="preserve">se </w:t>
      </w:r>
      <w:r w:rsidR="00AB31D7">
        <w:rPr>
          <w:b/>
          <w:color w:val="000000" w:themeColor="text1"/>
        </w:rPr>
        <w:t>vyskytl</w:t>
      </w:r>
      <w:r w:rsidR="00511319" w:rsidRPr="002C5B4B">
        <w:rPr>
          <w:b/>
          <w:color w:val="000000" w:themeColor="text1"/>
        </w:rPr>
        <w:t xml:space="preserve"> </w:t>
      </w:r>
      <w:r w:rsidR="00AB31D7">
        <w:rPr>
          <w:b/>
          <w:color w:val="000000" w:themeColor="text1"/>
        </w:rPr>
        <w:t>zejména</w:t>
      </w:r>
      <w:r w:rsidR="002C5B4B" w:rsidRPr="002C5B4B">
        <w:rPr>
          <w:b/>
          <w:color w:val="000000" w:themeColor="text1"/>
        </w:rPr>
        <w:t xml:space="preserve"> </w:t>
      </w:r>
      <w:r w:rsidR="00511319" w:rsidRPr="002C5B4B">
        <w:rPr>
          <w:b/>
          <w:color w:val="000000" w:themeColor="text1"/>
        </w:rPr>
        <w:t xml:space="preserve">o víkendu, ale jeho projev byl </w:t>
      </w:r>
      <w:r w:rsidR="002C5B4B" w:rsidRPr="002C5B4B">
        <w:rPr>
          <w:b/>
          <w:color w:val="000000" w:themeColor="text1"/>
        </w:rPr>
        <w:t xml:space="preserve">pouze </w:t>
      </w:r>
      <w:r w:rsidR="00511319" w:rsidRPr="002C5B4B">
        <w:rPr>
          <w:b/>
          <w:color w:val="000000" w:themeColor="text1"/>
        </w:rPr>
        <w:t>krátkodobý</w:t>
      </w:r>
      <w:r w:rsidR="002C5B4B" w:rsidRPr="002C5B4B">
        <w:rPr>
          <w:b/>
          <w:color w:val="000000" w:themeColor="text1"/>
        </w:rPr>
        <w:t>.</w:t>
      </w:r>
      <w:r w:rsidR="00511319" w:rsidRPr="002C5B4B">
        <w:rPr>
          <w:b/>
          <w:color w:val="000000" w:themeColor="text1"/>
        </w:rPr>
        <w:t xml:space="preserve"> </w:t>
      </w:r>
      <w:r w:rsidR="002C5B4B" w:rsidRPr="002C5B4B">
        <w:rPr>
          <w:b/>
          <w:color w:val="000000" w:themeColor="text1"/>
        </w:rPr>
        <w:t xml:space="preserve">U podzemních vod i nadále více než dvě třetiny objektů vykazují stav mimořádného sucha. </w:t>
      </w:r>
    </w:p>
    <w:p w14:paraId="7EFD032B" w14:textId="1220B74E" w:rsidR="001954B4" w:rsidRDefault="003E3886" w:rsidP="001954B4">
      <w:pPr>
        <w:pStyle w:val="Nadpis2"/>
      </w:pPr>
      <w:r>
        <w:t>Meteorologické shrnutí od 22. do 28</w:t>
      </w:r>
      <w:r w:rsidR="001954B4">
        <w:t>. 7.  2019</w:t>
      </w:r>
    </w:p>
    <w:p w14:paraId="4ECB0294" w14:textId="18244851" w:rsidR="003E3886" w:rsidRPr="003E3886" w:rsidRDefault="003E3886" w:rsidP="003E3886">
      <w:r>
        <w:t xml:space="preserve">Týden od 22. do 28. 7. 2019 byl teplotně nadnormální (+4,1 °C) a srážkově podnormální (36 %). V tomto týdnu </w:t>
      </w:r>
      <w:r w:rsidRPr="00977D05">
        <w:t xml:space="preserve">spadlo na území České republiky průměrně </w:t>
      </w:r>
      <w:r>
        <w:t>6</w:t>
      </w:r>
      <w:r w:rsidRPr="00977D05">
        <w:t xml:space="preserve"> mm srážek (Čechy </w:t>
      </w:r>
      <w:r>
        <w:t>4 mm, Morava 10</w:t>
      </w:r>
      <w:r w:rsidRPr="00977D05">
        <w:t xml:space="preserve"> mm), což odpovídá </w:t>
      </w:r>
      <w:r>
        <w:t>36</w:t>
      </w:r>
      <w:r w:rsidRPr="00977D05">
        <w:t xml:space="preserve"> procentům </w:t>
      </w:r>
      <w:r>
        <w:t>normálu pro toto období (Čechy 21</w:t>
      </w:r>
      <w:r w:rsidRPr="00977D05">
        <w:t xml:space="preserve"> % N, Morava </w:t>
      </w:r>
      <w:r>
        <w:t>67</w:t>
      </w:r>
      <w:r w:rsidRPr="00977D05">
        <w:t xml:space="preserve"> % N).</w:t>
      </w:r>
      <w:r>
        <w:t xml:space="preserve"> Většina srážek spadla o víkendu, kdy se vyskytly místní přeháňky nebo bouřky. </w:t>
      </w:r>
      <w:r w:rsidRPr="00561D7E">
        <w:t>V p</w:t>
      </w:r>
      <w:r w:rsidR="007F03E7">
        <w:t>růměru však spadlo jen 2,8 mm v </w:t>
      </w:r>
      <w:r w:rsidRPr="00561D7E">
        <w:t xml:space="preserve">sobotu, resp. 2,7 mm v neděli. </w:t>
      </w:r>
      <w:r w:rsidRPr="00C40923">
        <w:t>Srážky zaznamenalo 53 %, resp. 56 % stanic. Jen 7 %, resp. 12 % stanic</w:t>
      </w:r>
      <w:r w:rsidRPr="00561D7E">
        <w:t xml:space="preserve"> však mělo úhrn vyšší než 10 mm. Podle radarových odhadů naprše</w:t>
      </w:r>
      <w:r w:rsidR="007F03E7">
        <w:t>lo jak v sobotu, tak v neděli v </w:t>
      </w:r>
      <w:r w:rsidRPr="00561D7E">
        <w:t>bouřkách ojediněle kolem 50 mm. Ze stanic zaznamenaly</w:t>
      </w:r>
      <w:r w:rsidR="00F301D8">
        <w:t xml:space="preserve"> </w:t>
      </w:r>
      <w:r w:rsidR="00CB3103">
        <w:t xml:space="preserve">srážky </w:t>
      </w:r>
      <w:r w:rsidRPr="00561D7E">
        <w:t xml:space="preserve">v sobotu nejvíc Hrádek (37,6 mm), Bystřice pod Hostýnem (33,6 mm) a Nová Ves v Horách (33,3 mm) a v neděli Sobotín, Klepáčov (61,9 mm), Slezská Harta (36,8 mm) a Velké Losiny (34,2 mm). V ostatní </w:t>
      </w:r>
      <w:r>
        <w:t>dnech se srážky nevys</w:t>
      </w:r>
      <w:r w:rsidRPr="00561D7E">
        <w:t>k</w:t>
      </w:r>
      <w:r>
        <w:t>y</w:t>
      </w:r>
      <w:r w:rsidRPr="00561D7E">
        <w:t>tovaly (středa, čtvrtek) nebo se objevily jen ojediněle</w:t>
      </w:r>
      <w:r>
        <w:t xml:space="preserve">. V </w:t>
      </w:r>
      <w:r w:rsidRPr="00561D7E">
        <w:t>pondělí, úterý</w:t>
      </w:r>
      <w:r>
        <w:t xml:space="preserve"> byly zaznamenány přeháňky s úhrny do 3 mm</w:t>
      </w:r>
      <w:r w:rsidRPr="00561D7E">
        <w:t xml:space="preserve">, </w:t>
      </w:r>
      <w:r>
        <w:t>v </w:t>
      </w:r>
      <w:r w:rsidRPr="00561D7E">
        <w:t>pátek</w:t>
      </w:r>
      <w:r>
        <w:t xml:space="preserve"> ojediněle přeháňky nebo bouřky pouze v jižní polovině území, s max. úhrny na stanici </w:t>
      </w:r>
      <w:r w:rsidRPr="00561D7E">
        <w:t>Přítluky, Nové Mlýny (29 mm</w:t>
      </w:r>
      <w:r>
        <w:t>).</w:t>
      </w:r>
    </w:p>
    <w:p w14:paraId="11BB4E93" w14:textId="7495C070" w:rsidR="00901B8C" w:rsidRDefault="003E3886" w:rsidP="003E3886">
      <w:pPr>
        <w:pStyle w:val="Citt"/>
      </w:pPr>
      <w:r>
        <w:t xml:space="preserve"> „Týden od 22. do 28</w:t>
      </w:r>
      <w:r w:rsidR="00511319">
        <w:t>. 7. 2019 byl teplotně nadnormální</w:t>
      </w:r>
      <w:r w:rsidR="00901B8C">
        <w:t xml:space="preserve"> a srážkově podnormální.“</w:t>
      </w:r>
    </w:p>
    <w:p w14:paraId="59C2111A" w14:textId="0BBAC7E0" w:rsidR="00901B8C" w:rsidRDefault="003E3886" w:rsidP="00901B8C">
      <w:pPr>
        <w:pStyle w:val="Prosttext"/>
        <w:jc w:val="center"/>
        <w:outlineLvl w:val="0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</w:rPr>
        <w:drawing>
          <wp:inline distT="0" distB="0" distL="0" distR="0" wp14:anchorId="17929579" wp14:editId="04EF0BCF">
            <wp:extent cx="3524239" cy="2503144"/>
            <wp:effectExtent l="152400" t="152400" r="362585" b="35496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155" cy="25101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104352" w14:textId="4D6DC63A" w:rsidR="003E3886" w:rsidRDefault="003E3886" w:rsidP="003E3886">
      <w:r>
        <w:lastRenderedPageBreak/>
        <w:t xml:space="preserve">Teplotní a srážkové charakteristiky by se měly v období od 1. do 7. 8. pohybovat v intervalech dlouhodobých normálů. Nejvyšší </w:t>
      </w:r>
      <w:r w:rsidR="00CB3103">
        <w:t xml:space="preserve">hodnoty </w:t>
      </w:r>
      <w:r>
        <w:t>teploty</w:t>
      </w:r>
      <w:r w:rsidR="00CB3103">
        <w:t xml:space="preserve"> vzduchu</w:t>
      </w:r>
      <w:r>
        <w:t xml:space="preserve"> se budou po většinu období pohybovat kolem letních 25 °C. Srážky se vyskytnou ve formě deště, lokálních přeháněk nebo bouřek. Méně srážek očekáváme ve čtvrtek (s výjimkou SV území) a v neděli. V ostatních dnech by se měly srážky vyskytovat místy. Průměrné denní úhrny by se měly pohybovat kolem 0 až 10 mm, v bouřkách může ojediněle spadnout kolem 25 mm</w:t>
      </w:r>
      <w:r w:rsidR="00CB3103">
        <w:t xml:space="preserve"> srážek</w:t>
      </w:r>
      <w:r>
        <w:t xml:space="preserve">. </w:t>
      </w:r>
    </w:p>
    <w:p w14:paraId="337F489B" w14:textId="437A571B" w:rsidR="00901B8C" w:rsidRPr="00901B8C" w:rsidRDefault="003E3886" w:rsidP="003E3886">
      <w:pPr>
        <w:pStyle w:val="Citt"/>
      </w:pPr>
      <w:r>
        <w:t>„S ohledem na výskyt průměrných teplot a občasných srážek není předpoklad pro obnovení podmínek pro vznik a šíření požárů. V důsledku občasných sráž</w:t>
      </w:r>
      <w:r w:rsidR="007F03E7">
        <w:t>ek a </w:t>
      </w:r>
      <w:r>
        <w:t xml:space="preserve">nižšího výparu se současný stav sucha může místy i mírně zlepšit.“  </w:t>
      </w:r>
    </w:p>
    <w:p w14:paraId="408BF779" w14:textId="77777777" w:rsidR="003E3886" w:rsidRDefault="003E3886" w:rsidP="003E3886">
      <w:pPr>
        <w:pStyle w:val="Nadpis2"/>
      </w:pPr>
      <w:r>
        <w:t>Půdní sucho a stav vegetace</w:t>
      </w:r>
    </w:p>
    <w:p w14:paraId="54A1C136" w14:textId="4A44DB77" w:rsidR="003E3886" w:rsidRDefault="003E3886" w:rsidP="003E3886">
      <w:r>
        <w:t xml:space="preserve">Ačkoliv se v průběhu předchozího týdne vyskytly srážky, měly často pouze lokální charakter, a proto došlo k dalšímu rozšíření území zasažené půdním suchem. V současné době je více než 75 % území ČR postiženo půdním suchem (ve srovnání s předchozím týdnem je to o 11 % více). </w:t>
      </w:r>
    </w:p>
    <w:p w14:paraId="5C7E0FCE" w14:textId="77777777" w:rsidR="003E3886" w:rsidRDefault="003E3886" w:rsidP="003E3886">
      <w:pPr>
        <w:jc w:val="center"/>
      </w:pPr>
      <w:r w:rsidRPr="00DB4385">
        <w:rPr>
          <w:noProof/>
          <w:lang w:eastAsia="cs-CZ"/>
        </w:rPr>
        <w:drawing>
          <wp:inline distT="0" distB="0" distL="0" distR="0" wp14:anchorId="4196219A" wp14:editId="4FCDFD9B">
            <wp:extent cx="3673777" cy="2601076"/>
            <wp:effectExtent l="152400" t="152400" r="365125" b="370840"/>
            <wp:docPr id="5" name="Picture 5" descr="F:\Zprava_sucho_2019\29_07_2019\such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Zprava_sucho_2019\29_07_2019\such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545" cy="26065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312DD8" w14:textId="77777777" w:rsidR="003E3886" w:rsidRDefault="003E3886" w:rsidP="003E3886">
      <w:pPr>
        <w:pStyle w:val="Citt"/>
      </w:pPr>
      <w:r>
        <w:t>„Půdní sucho se nadále nejvíce projevuje v Čechách a částečně na jihu a severu Moravy, a to zejména v nižších a středních polohách. K mírnému zlepšení vlivem srážek došlo v povrchové vrstvě půdy na části území severní a jižní Moravy.“</w:t>
      </w:r>
    </w:p>
    <w:p w14:paraId="58B8B9C5" w14:textId="77777777" w:rsidR="003E3886" w:rsidRDefault="003E3886" w:rsidP="003E3886">
      <w:r>
        <w:t xml:space="preserve">Vlivem sucha je zasažena i vegetace, z volně rostoucích dřevin jsou nejvíce postiženy jehličnany, a to zejména borovice lesní a smrk ztepilý a místy i modřín opadavý. Vinou pokračujícího sucha na většině území usychají především starší porosty borovice, právě snížením hladiny podzemní vody. Oslabení jehličnanů suchem má za následek vyšší škody způsobené hmyzími škůdci. </w:t>
      </w:r>
    </w:p>
    <w:p w14:paraId="41BB8F9C" w14:textId="77777777" w:rsidR="003E3886" w:rsidRDefault="003E3886" w:rsidP="003E3886">
      <w:r>
        <w:t xml:space="preserve">Dále začínají předčasně žloutnout některé volně rostoucí dřeviny např. břízy, lísky, kleny, třešně, habry.  Lípy prosychají a jednotlivé listy opadávají, zároveň opadává i značné množství křídlatých nažek. Zatím </w:t>
      </w:r>
      <w:r>
        <w:lastRenderedPageBreak/>
        <w:t xml:space="preserve">se jedná o jednotlivé stromy, většinou mladé jedince, na mezích či v okrajích lesa s celodenním osluněním. Otavoseč velmi pravděpodobně na většině lokalit vůbec neproběhne (prohloubí to nedostatek sena pro hospodářská zvířata), půdní sucho má i nadále negativní vliv na výnosy a kvalitu polních plodin. </w:t>
      </w:r>
    </w:p>
    <w:p w14:paraId="538133BB" w14:textId="29BDE85A" w:rsidR="003E3886" w:rsidRDefault="003E3886" w:rsidP="003E3886">
      <w:pPr>
        <w:pStyle w:val="Citt"/>
      </w:pPr>
      <w:r>
        <w:t>„V průběhu předchozího týdne byly zaznamenány požáry, zejména na polích při probíhající sklizni.“</w:t>
      </w:r>
    </w:p>
    <w:p w14:paraId="14516E9B" w14:textId="3C58269A" w:rsidR="001912B2" w:rsidRPr="001912B2" w:rsidRDefault="003E3886" w:rsidP="003E3886">
      <w:pPr>
        <w:jc w:val="center"/>
      </w:pPr>
      <w:r>
        <w:rPr>
          <w:noProof/>
          <w:lang w:eastAsia="cs-CZ"/>
        </w:rPr>
        <w:drawing>
          <wp:inline distT="0" distB="0" distL="0" distR="0" wp14:anchorId="41CB055F" wp14:editId="5A9A244B">
            <wp:extent cx="3542163" cy="1993265"/>
            <wp:effectExtent l="152400" t="152400" r="363220" b="368935"/>
            <wp:docPr id="4" name="Picture 4" descr="C:\Users\Lenka\AppData\Local\Microsoft\Windows\INetCache\Content.Word\20190724_16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ka\AppData\Local\Microsoft\Windows\INetCache\Content.Word\20190724_1658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197" cy="19977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0CF53F" w14:textId="77777777" w:rsidR="001959A5" w:rsidRDefault="001959A5" w:rsidP="00C80361">
      <w:pPr>
        <w:pStyle w:val="Nadpis2"/>
      </w:pPr>
      <w:r>
        <w:t>Stav vodních toků</w:t>
      </w:r>
    </w:p>
    <w:p w14:paraId="0DA6D925" w14:textId="59E7DEF6" w:rsidR="003F7B9B" w:rsidRDefault="003F7B9B" w:rsidP="002B1E51">
      <w:r w:rsidRPr="003F7B9B">
        <w:t xml:space="preserve">Hladiny většiny sledovaných toků byly </w:t>
      </w:r>
      <w:r>
        <w:t xml:space="preserve">na území České republiky </w:t>
      </w:r>
      <w:r w:rsidRPr="003F7B9B">
        <w:t>v průběhu uplynulého</w:t>
      </w:r>
      <w:r w:rsidR="002B1E51">
        <w:t>,</w:t>
      </w:r>
      <w:r w:rsidRPr="003F7B9B">
        <w:t xml:space="preserve"> srážkově slabého týdne</w:t>
      </w:r>
      <w:r w:rsidR="002B1E51">
        <w:t>,</w:t>
      </w:r>
      <w:r w:rsidRPr="003F7B9B">
        <w:t xml:space="preserve"> většinou setrvalé, jen místy v závěru týdne po lokálních s</w:t>
      </w:r>
      <w:r w:rsidR="007F03E7">
        <w:t>rážkách slabě rozkolísané, s </w:t>
      </w:r>
      <w:r w:rsidRPr="003F7B9B">
        <w:t xml:space="preserve">celkově setrvalou až slabě klesající tendencí. </w:t>
      </w:r>
    </w:p>
    <w:p w14:paraId="0D850C66" w14:textId="72ED1882" w:rsidR="003F7B9B" w:rsidRDefault="003F7B9B" w:rsidP="002B1E51">
      <w:r w:rsidRPr="003F7B9B">
        <w:t>V porovnání s dlouhodobými červencovými průměry byly průtoky na převážné většině území výrazně podprůměrné a pohybovaly se nejčastěji v rozmezí od 10 do 45 % Q</w:t>
      </w:r>
      <w:r w:rsidRPr="003F7B9B">
        <w:rPr>
          <w:vertAlign w:val="subscript"/>
        </w:rPr>
        <w:t>VII.</w:t>
      </w:r>
      <w:r w:rsidRPr="003F7B9B">
        <w:rPr>
          <w:color w:val="0000FF"/>
          <w:vertAlign w:val="subscript"/>
        </w:rPr>
        <w:t xml:space="preserve">  </w:t>
      </w:r>
      <w:r w:rsidRPr="003F7B9B">
        <w:t>Celkově měla</w:t>
      </w:r>
      <w:r w:rsidRPr="003F7B9B">
        <w:rPr>
          <w:vertAlign w:val="subscript"/>
        </w:rPr>
        <w:t xml:space="preserve"> </w:t>
      </w:r>
      <w:r w:rsidRPr="003F7B9B">
        <w:t>přibližně polovina hlásných profilů průtoky pod úrovní 25 % Q</w:t>
      </w:r>
      <w:r w:rsidRPr="003F7B9B">
        <w:rPr>
          <w:vertAlign w:val="subscript"/>
        </w:rPr>
        <w:t xml:space="preserve">VII, </w:t>
      </w:r>
      <w:r w:rsidRPr="003F7B9B">
        <w:t>což odpovídalo úrovni Q</w:t>
      </w:r>
      <w:r w:rsidRPr="003F7B9B">
        <w:rPr>
          <w:vertAlign w:val="subscript"/>
        </w:rPr>
        <w:t>355d</w:t>
      </w:r>
      <w:r w:rsidRPr="003F7B9B">
        <w:t xml:space="preserve"> nebo menší.</w:t>
      </w:r>
      <w:r w:rsidRPr="003F7B9B">
        <w:rPr>
          <w:color w:val="0000FF"/>
        </w:rPr>
        <w:t xml:space="preserve"> </w:t>
      </w:r>
      <w:r w:rsidRPr="003F7B9B">
        <w:t>Z pohledu hydrologického sucha se situace v porovnání s předchozím týdnem téměř všude mírně zhoršila.</w:t>
      </w:r>
      <w:r>
        <w:t xml:space="preserve"> </w:t>
      </w:r>
    </w:p>
    <w:p w14:paraId="45ED94E0" w14:textId="74ABDF03" w:rsidR="003F7B9B" w:rsidRPr="003F7B9B" w:rsidRDefault="003F7B9B" w:rsidP="002B1E51">
      <w:pPr>
        <w:rPr>
          <w:bCs/>
        </w:rPr>
      </w:pPr>
      <w:r w:rsidRPr="003F7B9B">
        <w:t>Při srovnání aktuálních denních průtokových hodnot s dlouhodobými historickými údaji pro daný den, jsou na konci týdne zaznamenány průtoky blízké odtokovým minimům</w:t>
      </w:r>
      <w:r w:rsidR="002B1E51">
        <w:t>,</w:t>
      </w:r>
      <w:r w:rsidRPr="003F7B9B">
        <w:t xml:space="preserve"> na četných místech rozptýleně po celém území </w:t>
      </w:r>
      <w:r w:rsidRPr="003F7B9B">
        <w:rPr>
          <w:bCs/>
        </w:rPr>
        <w:t>(</w:t>
      </w:r>
      <w:r w:rsidRPr="003F7B9B">
        <w:rPr>
          <w:bCs/>
          <w:i/>
          <w:iCs/>
        </w:rPr>
        <w:t>viz následující mapa)</w:t>
      </w:r>
      <w:r w:rsidRPr="003F7B9B">
        <w:rPr>
          <w:bCs/>
        </w:rPr>
        <w:t>.</w:t>
      </w:r>
    </w:p>
    <w:p w14:paraId="46753B21" w14:textId="77777777" w:rsidR="003F7B9B" w:rsidRDefault="003F7B9B" w:rsidP="002B1E51">
      <w:pPr>
        <w:rPr>
          <w:bCs/>
          <w:sz w:val="24"/>
        </w:rPr>
      </w:pPr>
    </w:p>
    <w:p w14:paraId="402D52CE" w14:textId="7F5E1710" w:rsidR="00511319" w:rsidRDefault="003F7B9B" w:rsidP="002B1E51">
      <w:pPr>
        <w:pStyle w:val="Nadpis2"/>
        <w:jc w:val="center"/>
        <w:rPr>
          <w:rFonts w:eastAsia="Times New Roman"/>
          <w:lang w:eastAsia="cs-CZ"/>
        </w:rPr>
      </w:pPr>
      <w:r>
        <w:rPr>
          <w:bCs/>
          <w:noProof/>
          <w:sz w:val="24"/>
          <w:lang w:eastAsia="cs-CZ"/>
        </w:rPr>
        <w:lastRenderedPageBreak/>
        <w:drawing>
          <wp:inline distT="0" distB="0" distL="0" distR="0" wp14:anchorId="285AFECC" wp14:editId="1F425167">
            <wp:extent cx="3431439" cy="2165985"/>
            <wp:effectExtent l="152400" t="152400" r="360045" b="36766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930" cy="21681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566854" w14:textId="77777777" w:rsidR="0084283E" w:rsidRDefault="0084283E" w:rsidP="00C80361">
      <w:pPr>
        <w:pStyle w:val="Nadpis2"/>
        <w:rPr>
          <w:rFonts w:eastAsia="Times New Roman"/>
          <w:lang w:eastAsia="cs-CZ"/>
        </w:rPr>
      </w:pPr>
    </w:p>
    <w:p w14:paraId="1116DB03" w14:textId="5EA37787" w:rsidR="001959A5" w:rsidRDefault="001959A5" w:rsidP="00C80361">
      <w:pPr>
        <w:pStyle w:val="Nadpis2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>Stav podzemní vody</w:t>
      </w:r>
    </w:p>
    <w:p w14:paraId="5E347FD3" w14:textId="3211818E" w:rsidR="003E3886" w:rsidRDefault="003E3886" w:rsidP="003E3886">
      <w:pPr>
        <w:rPr>
          <w:lang w:eastAsia="cs-CZ"/>
        </w:rPr>
      </w:pPr>
      <w:bookmarkStart w:id="0" w:name="OLE_LINK2"/>
      <w:bookmarkStart w:id="1" w:name="OLE_LINK3"/>
      <w:bookmarkStart w:id="2" w:name="OLE_LINK4"/>
      <w:bookmarkStart w:id="3" w:name="OLE_LINK5"/>
      <w:bookmarkStart w:id="4" w:name="OLE_LINK6"/>
      <w:bookmarkStart w:id="5" w:name="OLE_LINK7"/>
      <w:r>
        <w:rPr>
          <w:lang w:eastAsia="cs-CZ"/>
        </w:rPr>
        <w:t>Stav podzemní vod</w:t>
      </w:r>
      <w:r w:rsidR="00CB3103">
        <w:rPr>
          <w:lang w:eastAsia="cs-CZ"/>
        </w:rPr>
        <w:t>y</w:t>
      </w:r>
      <w:r>
        <w:rPr>
          <w:lang w:eastAsia="cs-CZ"/>
        </w:rPr>
        <w:t xml:space="preserve"> </w:t>
      </w:r>
      <w:r w:rsidRPr="00500425">
        <w:rPr>
          <w:lang w:eastAsia="cs-CZ"/>
        </w:rPr>
        <w:t xml:space="preserve">se </w:t>
      </w:r>
      <w:r>
        <w:rPr>
          <w:lang w:eastAsia="cs-CZ"/>
        </w:rPr>
        <w:t xml:space="preserve">oproti minulému týdnu příliš nezměnil a zůstal </w:t>
      </w:r>
      <w:r w:rsidRPr="00511319">
        <w:rPr>
          <w:lang w:eastAsia="cs-CZ"/>
        </w:rPr>
        <w:t>silně podnormální.</w:t>
      </w:r>
      <w:r w:rsidRPr="00500425">
        <w:rPr>
          <w:lang w:eastAsia="cs-CZ"/>
        </w:rPr>
        <w:t xml:space="preserve"> </w:t>
      </w:r>
      <w:r w:rsidR="007F03E7">
        <w:rPr>
          <w:lang w:eastAsia="cs-CZ"/>
        </w:rPr>
        <w:t>Hladina v </w:t>
      </w:r>
      <w:r>
        <w:rPr>
          <w:lang w:eastAsia="cs-CZ"/>
        </w:rPr>
        <w:t>mělkých</w:t>
      </w:r>
      <w:r w:rsidRPr="00500425">
        <w:rPr>
          <w:lang w:eastAsia="cs-CZ"/>
        </w:rPr>
        <w:t xml:space="preserve"> vrtech </w:t>
      </w:r>
      <w:r>
        <w:rPr>
          <w:lang w:eastAsia="cs-CZ"/>
        </w:rPr>
        <w:t xml:space="preserve">a vydatnost pramenů </w:t>
      </w:r>
      <w:r w:rsidRPr="00500425">
        <w:rPr>
          <w:lang w:eastAsia="cs-CZ"/>
        </w:rPr>
        <w:t xml:space="preserve">ve srovnání s předchozím týdnem v celkovém průměru </w:t>
      </w:r>
      <w:bookmarkEnd w:id="0"/>
      <w:bookmarkEnd w:id="1"/>
      <w:bookmarkEnd w:id="2"/>
      <w:bookmarkEnd w:id="3"/>
      <w:bookmarkEnd w:id="4"/>
      <w:bookmarkEnd w:id="5"/>
      <w:r>
        <w:rPr>
          <w:lang w:eastAsia="cs-CZ"/>
        </w:rPr>
        <w:t>převážně mírně kles</w:t>
      </w:r>
      <w:r w:rsidR="007F03E7">
        <w:rPr>
          <w:lang w:eastAsia="cs-CZ"/>
        </w:rPr>
        <w:t>la.</w:t>
      </w:r>
    </w:p>
    <w:p w14:paraId="0DC2F5F8" w14:textId="27BB567F" w:rsidR="003E3886" w:rsidRDefault="007F03E7" w:rsidP="007F03E7">
      <w:pPr>
        <w:pStyle w:val="Citt"/>
        <w:rPr>
          <w:lang w:eastAsia="cs-CZ"/>
        </w:rPr>
      </w:pPr>
      <w:r>
        <w:rPr>
          <w:lang w:eastAsia="cs-CZ"/>
        </w:rPr>
        <w:t>„</w:t>
      </w:r>
      <w:r w:rsidR="003E3886">
        <w:rPr>
          <w:lang w:eastAsia="cs-CZ"/>
        </w:rPr>
        <w:t>V meziročním srovnání byl stav podzemní vod</w:t>
      </w:r>
      <w:r w:rsidR="00CB3103">
        <w:rPr>
          <w:lang w:eastAsia="cs-CZ"/>
        </w:rPr>
        <w:t>y</w:t>
      </w:r>
      <w:r w:rsidR="003E3886">
        <w:rPr>
          <w:lang w:eastAsia="cs-CZ"/>
        </w:rPr>
        <w:t xml:space="preserve"> na mírně nižší úrovni než ve stejném období roku 2018.</w:t>
      </w:r>
      <w:r>
        <w:rPr>
          <w:lang w:eastAsia="cs-CZ"/>
        </w:rPr>
        <w:t>“</w:t>
      </w:r>
      <w:bookmarkStart w:id="6" w:name="_GoBack"/>
      <w:bookmarkEnd w:id="6"/>
    </w:p>
    <w:p w14:paraId="0B62D8E1" w14:textId="09237D44" w:rsidR="003E3886" w:rsidRDefault="003E3886" w:rsidP="003E3886">
      <w:pPr>
        <w:spacing w:after="0" w:line="240" w:lineRule="auto"/>
        <w:jc w:val="center"/>
        <w:rPr>
          <w:rFonts w:eastAsia="Times New Roman" w:cs="Calibri"/>
          <w:sz w:val="24"/>
          <w:szCs w:val="24"/>
          <w:lang w:eastAsia="cs-CZ"/>
        </w:rPr>
      </w:pPr>
      <w:r>
        <w:rPr>
          <w:rFonts w:eastAsia="Times New Roman" w:cs="Calibri"/>
          <w:noProof/>
          <w:sz w:val="24"/>
          <w:szCs w:val="24"/>
          <w:lang w:eastAsia="cs-CZ"/>
        </w:rPr>
        <w:drawing>
          <wp:inline distT="0" distB="0" distL="0" distR="0" wp14:anchorId="2CD68DC3" wp14:editId="2AC480BB">
            <wp:extent cx="3933825" cy="1987402"/>
            <wp:effectExtent l="152400" t="152400" r="352425" b="35623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668" cy="20019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26E28A" w14:textId="77777777" w:rsidR="003E3886" w:rsidRDefault="003E3886" w:rsidP="003E3886">
      <w:pPr>
        <w:spacing w:after="0" w:line="240" w:lineRule="auto"/>
        <w:rPr>
          <w:rFonts w:eastAsia="Times New Roman" w:cs="Calibri"/>
          <w:noProof/>
          <w:sz w:val="24"/>
          <w:szCs w:val="24"/>
          <w:lang w:eastAsia="cs-CZ"/>
        </w:rPr>
      </w:pPr>
    </w:p>
    <w:p w14:paraId="30AA1247" w14:textId="77777777" w:rsidR="003E3886" w:rsidRDefault="003E3886" w:rsidP="003E3886">
      <w:pPr>
        <w:spacing w:after="0" w:line="240" w:lineRule="auto"/>
        <w:jc w:val="center"/>
        <w:rPr>
          <w:rStyle w:val="Zdraznnjemn"/>
        </w:rPr>
      </w:pPr>
      <w:r>
        <w:rPr>
          <w:rFonts w:eastAsia="Times New Roman" w:cs="Calibri"/>
          <w:noProof/>
          <w:sz w:val="24"/>
          <w:szCs w:val="24"/>
          <w:lang w:eastAsia="cs-CZ"/>
        </w:rPr>
        <w:lastRenderedPageBreak/>
        <w:drawing>
          <wp:inline distT="0" distB="0" distL="0" distR="0" wp14:anchorId="00E37ADA" wp14:editId="578568A5">
            <wp:extent cx="3733800" cy="2431599"/>
            <wp:effectExtent l="152400" t="152400" r="361950" b="36893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28" cy="24373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375D47" w14:textId="68C6E0C7" w:rsidR="003E3886" w:rsidRPr="003E3886" w:rsidRDefault="003E3886" w:rsidP="003E3886">
      <w:pPr>
        <w:spacing w:after="0" w:line="240" w:lineRule="auto"/>
        <w:rPr>
          <w:rStyle w:val="Zdraznnjemn"/>
          <w:i/>
          <w:lang w:eastAsia="cs-CZ"/>
        </w:rPr>
      </w:pPr>
      <w:r w:rsidRPr="003E3886">
        <w:rPr>
          <w:rStyle w:val="Zdraznnjemn"/>
          <w:i/>
        </w:rPr>
        <w:t>Stav hladiny podzemní vody v mělkých vrtech podle zařazení na křivku překročení příslušného týdne referenčního období 1981–2010. Agregováno také na oblasti povodí.</w:t>
      </w:r>
    </w:p>
    <w:p w14:paraId="6ED7EF19" w14:textId="77777777" w:rsidR="003E3886" w:rsidRPr="003E3886" w:rsidRDefault="003E3886" w:rsidP="003E3886">
      <w:pPr>
        <w:pStyle w:val="Citt"/>
        <w:jc w:val="both"/>
        <w:rPr>
          <w:rStyle w:val="Zdraznnjemn"/>
        </w:rPr>
      </w:pPr>
    </w:p>
    <w:p w14:paraId="0D0258C5" w14:textId="46D9E3C3" w:rsidR="003E3886" w:rsidRPr="003E3886" w:rsidRDefault="003E3886" w:rsidP="003E3886">
      <w:pPr>
        <w:rPr>
          <w:lang w:eastAsia="cs-CZ"/>
        </w:rPr>
      </w:pPr>
      <w:r w:rsidRPr="003E3886">
        <w:rPr>
          <w:lang w:eastAsia="cs-CZ"/>
        </w:rPr>
        <w:t>Počet mělkých vrtů, u kterých bylo dosaženo silně podnormální nebo mimořádně podnormální úrovně hladiny</w:t>
      </w:r>
      <w:r w:rsidR="00CB3103">
        <w:rPr>
          <w:lang w:eastAsia="cs-CZ"/>
        </w:rPr>
        <w:t>,</w:t>
      </w:r>
      <w:r w:rsidRPr="003E3886">
        <w:rPr>
          <w:lang w:eastAsia="cs-CZ"/>
        </w:rPr>
        <w:t xml:space="preserve"> tj. silného či mimořádného sucha se příliš nezměnil a tvoří 70 % všech objektů.</w:t>
      </w:r>
    </w:p>
    <w:p w14:paraId="19E5C7B3" w14:textId="30039944" w:rsidR="003E3886" w:rsidRPr="003E3886" w:rsidRDefault="003E3886" w:rsidP="003E3886">
      <w:pPr>
        <w:rPr>
          <w:lang w:eastAsia="cs-CZ"/>
        </w:rPr>
      </w:pPr>
      <w:r w:rsidRPr="003E3886">
        <w:rPr>
          <w:lang w:eastAsia="cs-CZ"/>
        </w:rPr>
        <w:t>Počet pramenů, u kterých bylo dosaženo silně podnormální nebo mimořádně podnormální vydatnosti</w:t>
      </w:r>
      <w:r w:rsidR="00CB3103">
        <w:rPr>
          <w:lang w:eastAsia="cs-CZ"/>
        </w:rPr>
        <w:t>,</w:t>
      </w:r>
      <w:r w:rsidRPr="003E3886">
        <w:rPr>
          <w:lang w:eastAsia="cs-CZ"/>
        </w:rPr>
        <w:t xml:space="preserve"> tj. silného či mimořádného sucha se mírně zvýšil a tvoří 62 %</w:t>
      </w:r>
      <w:r>
        <w:rPr>
          <w:lang w:eastAsia="cs-CZ"/>
        </w:rPr>
        <w:t xml:space="preserve"> všech objektů.</w:t>
      </w:r>
    </w:p>
    <w:p w14:paraId="42E6BE41" w14:textId="54CE00B1" w:rsidR="003E3886" w:rsidRDefault="003E3886" w:rsidP="003E3886">
      <w:pPr>
        <w:rPr>
          <w:lang w:eastAsia="cs-CZ"/>
        </w:rPr>
      </w:pPr>
      <w:r>
        <w:rPr>
          <w:lang w:eastAsia="cs-CZ"/>
        </w:rPr>
        <w:t>V</w:t>
      </w:r>
      <w:r w:rsidRPr="00500425">
        <w:rPr>
          <w:lang w:eastAsia="cs-CZ"/>
        </w:rPr>
        <w:t xml:space="preserve"> následujícím období lze v celkovém průměru očekávat </w:t>
      </w:r>
      <w:r>
        <w:rPr>
          <w:lang w:eastAsia="cs-CZ"/>
        </w:rPr>
        <w:t>pokračování poklesu stavu</w:t>
      </w:r>
      <w:r>
        <w:rPr>
          <w:color w:val="000000"/>
          <w:lang w:eastAsia="cs-CZ"/>
        </w:rPr>
        <w:t xml:space="preserve"> </w:t>
      </w:r>
      <w:r w:rsidRPr="00500425">
        <w:rPr>
          <w:lang w:eastAsia="cs-CZ"/>
        </w:rPr>
        <w:t>podzemní vod</w:t>
      </w:r>
      <w:r w:rsidR="00CB3103">
        <w:rPr>
          <w:lang w:eastAsia="cs-CZ"/>
        </w:rPr>
        <w:t>y</w:t>
      </w:r>
      <w:r>
        <w:rPr>
          <w:lang w:eastAsia="cs-CZ"/>
        </w:rPr>
        <w:t>, lokálně může dojít ke krátkodobému vzestupu jej</w:t>
      </w:r>
      <w:r w:rsidR="00CB3103">
        <w:rPr>
          <w:lang w:eastAsia="cs-CZ"/>
        </w:rPr>
        <w:t>í</w:t>
      </w:r>
      <w:r>
        <w:rPr>
          <w:lang w:eastAsia="cs-CZ"/>
        </w:rPr>
        <w:t xml:space="preserve"> </w:t>
      </w:r>
      <w:r w:rsidR="00CB3103">
        <w:rPr>
          <w:lang w:eastAsia="cs-CZ"/>
        </w:rPr>
        <w:t>úrovně</w:t>
      </w:r>
      <w:r>
        <w:rPr>
          <w:lang w:eastAsia="cs-CZ"/>
        </w:rPr>
        <w:t>.</w:t>
      </w:r>
    </w:p>
    <w:p w14:paraId="6CCB3C7D" w14:textId="77777777" w:rsidR="00F45130" w:rsidRDefault="00F45130" w:rsidP="003E3886">
      <w:pPr>
        <w:pStyle w:val="Textbubliny"/>
        <w:rPr>
          <w:rFonts w:asciiTheme="minorHAnsi" w:hAnsiTheme="minorHAnsi" w:cstheme="minorHAnsi"/>
          <w:b/>
        </w:rPr>
      </w:pPr>
    </w:p>
    <w:p w14:paraId="4BDC7ED8" w14:textId="77777777" w:rsidR="006D7616" w:rsidRPr="00BA0BB3" w:rsidRDefault="006D7616" w:rsidP="00BD2652">
      <w:pPr>
        <w:pStyle w:val="Bezmezer"/>
        <w:pBdr>
          <w:top w:val="single" w:sz="4" w:space="1" w:color="auto"/>
        </w:pBdr>
        <w:rPr>
          <w:rFonts w:asciiTheme="minorHAnsi" w:hAnsiTheme="minorHAnsi" w:cstheme="minorHAnsi"/>
          <w:b/>
        </w:rPr>
      </w:pPr>
      <w:r w:rsidRPr="00BA0BB3">
        <w:rPr>
          <w:rFonts w:asciiTheme="minorHAnsi" w:hAnsiTheme="minorHAnsi" w:cstheme="minorHAnsi"/>
          <w:b/>
        </w:rPr>
        <w:t xml:space="preserve">Kontakt: </w:t>
      </w:r>
    </w:p>
    <w:p w14:paraId="64FB12FC" w14:textId="77777777" w:rsidR="006D7616" w:rsidRPr="00BA0BB3" w:rsidRDefault="006D7616" w:rsidP="009E5D4C">
      <w:pPr>
        <w:pStyle w:val="Bezmezer"/>
        <w:rPr>
          <w:rFonts w:asciiTheme="minorHAnsi" w:hAnsiTheme="minorHAnsi" w:cstheme="minorHAnsi"/>
        </w:rPr>
      </w:pPr>
      <w:r w:rsidRPr="00BA0BB3">
        <w:rPr>
          <w:rFonts w:asciiTheme="minorHAnsi" w:hAnsiTheme="minorHAnsi" w:cstheme="minorHAnsi"/>
        </w:rPr>
        <w:t>Martina Součková</w:t>
      </w:r>
    </w:p>
    <w:p w14:paraId="0F144AAE" w14:textId="77777777" w:rsidR="006D7616" w:rsidRPr="00BA0BB3" w:rsidRDefault="006D7616" w:rsidP="009E5D4C">
      <w:pPr>
        <w:pStyle w:val="Bezmezer"/>
        <w:rPr>
          <w:rFonts w:asciiTheme="minorHAnsi" w:hAnsiTheme="minorHAnsi" w:cstheme="minorHAnsi"/>
          <w:i/>
        </w:rPr>
      </w:pPr>
      <w:r w:rsidRPr="00BA0BB3">
        <w:rPr>
          <w:rFonts w:asciiTheme="minorHAnsi" w:hAnsiTheme="minorHAnsi" w:cstheme="minorHAnsi"/>
          <w:i/>
        </w:rPr>
        <w:t>manažerka komunikace</w:t>
      </w:r>
    </w:p>
    <w:p w14:paraId="1881B5BA" w14:textId="77777777" w:rsidR="006D7616" w:rsidRPr="00BA0BB3" w:rsidRDefault="006D7616" w:rsidP="009E5D4C">
      <w:pPr>
        <w:pStyle w:val="Bezmezer"/>
        <w:rPr>
          <w:rFonts w:asciiTheme="minorHAnsi" w:hAnsiTheme="minorHAnsi" w:cstheme="minorHAnsi"/>
        </w:rPr>
      </w:pPr>
      <w:r w:rsidRPr="00BA0BB3">
        <w:rPr>
          <w:rFonts w:asciiTheme="minorHAnsi" w:hAnsiTheme="minorHAnsi" w:cstheme="minorHAnsi"/>
        </w:rPr>
        <w:t xml:space="preserve">e-mail: </w:t>
      </w:r>
      <w:hyperlink r:id="rId14" w:history="1">
        <w:r w:rsidRPr="00BA0BB3">
          <w:rPr>
            <w:rStyle w:val="Hypertextovodkaz"/>
            <w:rFonts w:asciiTheme="minorHAnsi" w:hAnsiTheme="minorHAnsi" w:cstheme="minorHAnsi"/>
          </w:rPr>
          <w:t>martina.souckova@chmi.cz</w:t>
        </w:r>
      </w:hyperlink>
      <w:r w:rsidRPr="00BA0BB3">
        <w:rPr>
          <w:rFonts w:asciiTheme="minorHAnsi" w:hAnsiTheme="minorHAnsi" w:cstheme="minorHAnsi"/>
        </w:rPr>
        <w:t xml:space="preserve">, </w:t>
      </w:r>
      <w:hyperlink r:id="rId15" w:history="1">
        <w:r w:rsidRPr="00BA0BB3">
          <w:rPr>
            <w:rStyle w:val="Hypertextovodkaz"/>
            <w:rFonts w:asciiTheme="minorHAnsi" w:hAnsiTheme="minorHAnsi" w:cstheme="minorHAnsi"/>
          </w:rPr>
          <w:t>info@chmi.cz</w:t>
        </w:r>
      </w:hyperlink>
      <w:r w:rsidRPr="00BA0BB3">
        <w:rPr>
          <w:rFonts w:asciiTheme="minorHAnsi" w:hAnsiTheme="minorHAnsi" w:cstheme="minorHAnsi"/>
        </w:rPr>
        <w:t>, tel.: 777181882/735794383</w:t>
      </w:r>
    </w:p>
    <w:p w14:paraId="4325631B" w14:textId="77777777" w:rsidR="009E5D4C" w:rsidRDefault="009E5D4C" w:rsidP="009E5D4C">
      <w:pPr>
        <w:pStyle w:val="Bezmezer"/>
        <w:rPr>
          <w:rFonts w:asciiTheme="minorHAnsi" w:hAnsiTheme="minorHAnsi" w:cstheme="minorHAnsi"/>
        </w:rPr>
      </w:pPr>
    </w:p>
    <w:p w14:paraId="0C57E80A" w14:textId="77777777" w:rsidR="009E5D4C" w:rsidRPr="009E5D4C" w:rsidRDefault="009E5D4C" w:rsidP="009E5D4C">
      <w:pPr>
        <w:pStyle w:val="Bezmezer"/>
        <w:rPr>
          <w:rFonts w:asciiTheme="minorHAnsi" w:hAnsiTheme="minorHAnsi" w:cstheme="minorHAnsi"/>
          <w:b/>
        </w:rPr>
      </w:pPr>
      <w:r w:rsidRPr="009E5D4C">
        <w:rPr>
          <w:rFonts w:asciiTheme="minorHAnsi" w:hAnsiTheme="minorHAnsi" w:cstheme="minorHAnsi"/>
          <w:b/>
        </w:rPr>
        <w:t xml:space="preserve">Odborný </w:t>
      </w:r>
      <w:r w:rsidR="001959A5">
        <w:rPr>
          <w:rFonts w:asciiTheme="minorHAnsi" w:hAnsiTheme="minorHAnsi" w:cstheme="minorHAnsi"/>
          <w:b/>
        </w:rPr>
        <w:t>garant</w:t>
      </w:r>
      <w:r w:rsidRPr="009E5D4C">
        <w:rPr>
          <w:rFonts w:asciiTheme="minorHAnsi" w:hAnsiTheme="minorHAnsi" w:cstheme="minorHAnsi"/>
          <w:b/>
        </w:rPr>
        <w:t>:</w:t>
      </w:r>
    </w:p>
    <w:p w14:paraId="236D8A52" w14:textId="77777777" w:rsidR="009E5D4C" w:rsidRDefault="00F45130" w:rsidP="009E5D4C">
      <w:pPr>
        <w:pStyle w:val="Bezmez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František Šopko</w:t>
      </w:r>
      <w:r w:rsidR="001954B4">
        <w:rPr>
          <w:rFonts w:asciiTheme="minorHAnsi" w:hAnsiTheme="minorHAnsi" w:cstheme="minorHAnsi"/>
        </w:rPr>
        <w:t>, Josef Hanzlík</w:t>
      </w:r>
      <w:r>
        <w:rPr>
          <w:rFonts w:asciiTheme="minorHAnsi" w:hAnsiTheme="minorHAnsi" w:cstheme="minorHAnsi"/>
        </w:rPr>
        <w:t>/meteorologie</w:t>
      </w:r>
    </w:p>
    <w:p w14:paraId="3C603897" w14:textId="77777777" w:rsidR="00F45130" w:rsidRDefault="00F45130" w:rsidP="009E5D4C">
      <w:pPr>
        <w:pStyle w:val="Bezmez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Martin Možný</w:t>
      </w:r>
      <w:r w:rsidR="001954B4">
        <w:rPr>
          <w:rFonts w:asciiTheme="minorHAnsi" w:hAnsiTheme="minorHAnsi" w:cstheme="minorHAnsi"/>
        </w:rPr>
        <w:t>, Lenka Hájková</w:t>
      </w:r>
      <w:r>
        <w:rPr>
          <w:rFonts w:asciiTheme="minorHAnsi" w:hAnsiTheme="minorHAnsi" w:cstheme="minorHAnsi"/>
        </w:rPr>
        <w:t>/</w:t>
      </w:r>
      <w:r w:rsidR="001954B4">
        <w:rPr>
          <w:rFonts w:asciiTheme="minorHAnsi" w:hAnsiTheme="minorHAnsi" w:cstheme="minorHAnsi"/>
        </w:rPr>
        <w:t>půdní sucho a stav vegetace</w:t>
      </w:r>
    </w:p>
    <w:p w14:paraId="5267D9A9" w14:textId="77777777" w:rsidR="00F45130" w:rsidRDefault="00F45130" w:rsidP="009E5D4C">
      <w:pPr>
        <w:pStyle w:val="Bezmez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Radek</w:t>
      </w:r>
      <w:r w:rsidR="001954B4">
        <w:rPr>
          <w:rFonts w:asciiTheme="minorHAnsi" w:hAnsiTheme="minorHAnsi" w:cstheme="minorHAnsi"/>
        </w:rPr>
        <w:t xml:space="preserve"> Čekal, Martin Pecha/hydrologie, povrchové vody, hydroprognóza</w:t>
      </w:r>
    </w:p>
    <w:p w14:paraId="75161C4E" w14:textId="77777777" w:rsidR="001954B4" w:rsidRDefault="00F45130" w:rsidP="009E5D4C">
      <w:pPr>
        <w:pStyle w:val="Bezmez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Martin Zrzavecký</w:t>
      </w:r>
      <w:r w:rsidR="001959A5">
        <w:rPr>
          <w:rFonts w:asciiTheme="minorHAnsi" w:hAnsiTheme="minorHAnsi" w:cstheme="minorHAnsi"/>
        </w:rPr>
        <w:t>, Lenka Černá</w:t>
      </w:r>
      <w:r>
        <w:rPr>
          <w:rFonts w:asciiTheme="minorHAnsi" w:hAnsiTheme="minorHAnsi" w:cstheme="minorHAnsi"/>
        </w:rPr>
        <w:t>/podzemní vody</w:t>
      </w:r>
    </w:p>
    <w:p w14:paraId="6C48DC76" w14:textId="77777777" w:rsidR="007200D7" w:rsidRDefault="007200D7" w:rsidP="009E5D4C">
      <w:pPr>
        <w:pStyle w:val="Bezmezer"/>
        <w:rPr>
          <w:rFonts w:asciiTheme="minorHAnsi" w:hAnsiTheme="minorHAnsi" w:cstheme="minorHAnsi"/>
        </w:rPr>
      </w:pPr>
    </w:p>
    <w:p w14:paraId="423E8C16" w14:textId="77777777" w:rsidR="007200D7" w:rsidRDefault="007200D7" w:rsidP="009E5D4C">
      <w:pPr>
        <w:pStyle w:val="Bezmezer"/>
        <w:rPr>
          <w:rFonts w:asciiTheme="minorHAnsi" w:hAnsiTheme="minorHAnsi" w:cstheme="minorHAnsi"/>
          <w:b/>
        </w:rPr>
      </w:pPr>
      <w:r w:rsidRPr="007200D7">
        <w:rPr>
          <w:rFonts w:asciiTheme="minorHAnsi" w:hAnsiTheme="minorHAnsi" w:cstheme="minorHAnsi"/>
          <w:b/>
        </w:rPr>
        <w:t xml:space="preserve">Podrobné informace naleznete: </w:t>
      </w:r>
    </w:p>
    <w:p w14:paraId="7490ED26" w14:textId="77777777" w:rsidR="007200D7" w:rsidRDefault="003506CE" w:rsidP="009E5D4C">
      <w:pPr>
        <w:pStyle w:val="Bezmezer"/>
      </w:pPr>
      <w:hyperlink r:id="rId16" w:history="1">
        <w:r w:rsidR="007200D7">
          <w:rPr>
            <w:rStyle w:val="Hypertextovodkaz"/>
          </w:rPr>
          <w:t>http://portal.chmi.cz/aktualni-situace/sucho</w:t>
        </w:r>
      </w:hyperlink>
    </w:p>
    <w:p w14:paraId="76E6BDBE" w14:textId="77777777" w:rsidR="007200D7" w:rsidRDefault="003506CE" w:rsidP="009E5D4C">
      <w:pPr>
        <w:pStyle w:val="Bezmezer"/>
      </w:pPr>
      <w:hyperlink r:id="rId17" w:history="1">
        <w:r w:rsidR="007200D7">
          <w:rPr>
            <w:rStyle w:val="Hypertextovodkaz"/>
          </w:rPr>
          <w:t>http://hamr.chmi.cz/</w:t>
        </w:r>
      </w:hyperlink>
    </w:p>
    <w:p w14:paraId="0D0A1471" w14:textId="77777777" w:rsidR="007200D7" w:rsidRPr="007200D7" w:rsidRDefault="007200D7" w:rsidP="009E5D4C">
      <w:pPr>
        <w:pStyle w:val="Bezmezer"/>
        <w:rPr>
          <w:rFonts w:asciiTheme="minorHAnsi" w:hAnsiTheme="minorHAnsi" w:cstheme="minorHAnsi"/>
          <w:b/>
        </w:rPr>
      </w:pPr>
    </w:p>
    <w:p w14:paraId="76BB0266" w14:textId="77777777" w:rsidR="001954B4" w:rsidRPr="008E4A82" w:rsidRDefault="001954B4" w:rsidP="009E5D4C">
      <w:pPr>
        <w:pStyle w:val="Bezmezer"/>
        <w:rPr>
          <w:rFonts w:asciiTheme="minorHAnsi" w:hAnsiTheme="minorHAnsi" w:cstheme="minorHAnsi"/>
          <w:u w:val="single"/>
        </w:rPr>
      </w:pPr>
    </w:p>
    <w:sectPr w:rsidR="001954B4" w:rsidRPr="008E4A82" w:rsidSect="00B611C9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7" w:h="16839" w:code="9"/>
      <w:pgMar w:top="2127" w:right="1418" w:bottom="1843" w:left="1418" w:header="0" w:footer="0" w:gutter="0"/>
      <w:pgNumType w:start="1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B8FE637" w16cid:durableId="20EBF864"/>
  <w16cid:commentId w16cid:paraId="3723C600" w16cid:durableId="20EBFA5C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C8DC77" w14:textId="77777777" w:rsidR="003506CE" w:rsidRDefault="003506CE" w:rsidP="00ED019E">
      <w:r>
        <w:separator/>
      </w:r>
    </w:p>
  </w:endnote>
  <w:endnote w:type="continuationSeparator" w:id="0">
    <w:p w14:paraId="5275888D" w14:textId="77777777" w:rsidR="003506CE" w:rsidRDefault="003506CE" w:rsidP="00ED01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67A8CB" w14:textId="77777777" w:rsidR="002743C8" w:rsidRDefault="002743C8" w:rsidP="00ED019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F0FDB8" w14:textId="2656558C" w:rsidR="00B611C9" w:rsidRPr="00B611C9" w:rsidRDefault="00B611C9" w:rsidP="00ED019E">
    <w:pPr>
      <w:pStyle w:val="Zpat"/>
    </w:pPr>
    <w:r w:rsidRPr="00B611C9">
      <w:t xml:space="preserve">Stránka </w:t>
    </w:r>
    <w:r w:rsidR="003A56E1" w:rsidRPr="00B611C9">
      <w:fldChar w:fldCharType="begin"/>
    </w:r>
    <w:r w:rsidRPr="00B611C9">
      <w:instrText>PAGE</w:instrText>
    </w:r>
    <w:r w:rsidR="003A56E1" w:rsidRPr="00B611C9">
      <w:fldChar w:fldCharType="separate"/>
    </w:r>
    <w:r w:rsidR="007F03E7">
      <w:rPr>
        <w:noProof/>
      </w:rPr>
      <w:t>5</w:t>
    </w:r>
    <w:r w:rsidR="003A56E1" w:rsidRPr="00B611C9">
      <w:fldChar w:fldCharType="end"/>
    </w:r>
    <w:r w:rsidRPr="00B611C9">
      <w:t xml:space="preserve"> z </w:t>
    </w:r>
    <w:r w:rsidR="003A56E1" w:rsidRPr="00B611C9">
      <w:fldChar w:fldCharType="begin"/>
    </w:r>
    <w:r w:rsidRPr="00B611C9">
      <w:instrText>NUMPAGES</w:instrText>
    </w:r>
    <w:r w:rsidR="003A56E1" w:rsidRPr="00B611C9">
      <w:fldChar w:fldCharType="separate"/>
    </w:r>
    <w:r w:rsidR="007F03E7">
      <w:rPr>
        <w:noProof/>
      </w:rPr>
      <w:t>5</w:t>
    </w:r>
    <w:r w:rsidR="003A56E1" w:rsidRPr="00B611C9">
      <w:fldChar w:fldCharType="end"/>
    </w:r>
  </w:p>
  <w:p w14:paraId="69425E4C" w14:textId="77777777" w:rsidR="00655C8E" w:rsidRPr="004E7BCE" w:rsidRDefault="00655C8E" w:rsidP="00ED019E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966B01" w14:textId="77777777" w:rsidR="002743C8" w:rsidRDefault="002743C8" w:rsidP="00ED019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A405EB" w14:textId="77777777" w:rsidR="003506CE" w:rsidRDefault="003506CE" w:rsidP="00ED019E">
      <w:r>
        <w:separator/>
      </w:r>
    </w:p>
  </w:footnote>
  <w:footnote w:type="continuationSeparator" w:id="0">
    <w:p w14:paraId="77F769E2" w14:textId="77777777" w:rsidR="003506CE" w:rsidRDefault="003506CE" w:rsidP="00ED01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76034D" w14:textId="77777777" w:rsidR="003720DA" w:rsidRDefault="003506CE" w:rsidP="00ED019E">
    <w:pPr>
      <w:pStyle w:val="Zhlav"/>
    </w:pPr>
    <w:r>
      <w:rPr>
        <w:noProof/>
        <w:lang w:eastAsia="cs-CZ"/>
      </w:rPr>
      <w:pict w14:anchorId="0B5CE3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91860" o:spid="_x0000_s2055" type="#_x0000_t75" style="position:absolute;left:0;text-align:left;margin-left:0;margin-top:0;width:453.35pt;height:309.55pt;z-index:-251658752;mso-position-horizontal:center;mso-position-horizontal-relative:margin;mso-position-vertical:center;mso-position-vertical-relative:margin" o:allowincell="f">
          <v:imagedata r:id="rId1" o:title="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050688" w14:textId="77777777" w:rsidR="00655C8E" w:rsidRDefault="002743C8" w:rsidP="00ED019E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752" behindDoc="1" locked="0" layoutInCell="1" allowOverlap="1" wp14:anchorId="05A08A3D" wp14:editId="7AE3EDCB">
          <wp:simplePos x="0" y="0"/>
          <wp:positionH relativeFrom="column">
            <wp:posOffset>-909955</wp:posOffset>
          </wp:positionH>
          <wp:positionV relativeFrom="paragraph">
            <wp:posOffset>0</wp:posOffset>
          </wp:positionV>
          <wp:extent cx="7560830" cy="10692130"/>
          <wp:effectExtent l="0" t="0" r="2540" b="0"/>
          <wp:wrapNone/>
          <wp:docPr id="20" name="obráze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83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5E97B4" w14:textId="77777777" w:rsidR="003720DA" w:rsidRDefault="003506CE" w:rsidP="00ED019E">
    <w:pPr>
      <w:pStyle w:val="Zhlav"/>
    </w:pPr>
    <w:r>
      <w:rPr>
        <w:noProof/>
        <w:lang w:eastAsia="cs-CZ"/>
      </w:rPr>
      <w:pict w14:anchorId="152688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91859" o:spid="_x0000_s2054" type="#_x0000_t75" style="position:absolute;left:0;text-align:left;margin-left:0;margin-top:0;width:453.35pt;height:309.55pt;z-index:-251659776;mso-position-horizontal:center;mso-position-horizontal-relative:margin;mso-position-vertical:center;mso-position-vertical-relative:margin" o:allowincell="f">
          <v:imagedata r:id="rId1" o:title="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47A3A"/>
    <w:multiLevelType w:val="hybridMultilevel"/>
    <w:tmpl w:val="813A19D8"/>
    <w:lvl w:ilvl="0" w:tplc="34E0C4F4">
      <w:start w:val="22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93235"/>
    <w:multiLevelType w:val="hybridMultilevel"/>
    <w:tmpl w:val="E6FE4DF2"/>
    <w:lvl w:ilvl="0" w:tplc="29982C4C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3C8"/>
    <w:rsid w:val="00017A4D"/>
    <w:rsid w:val="00022906"/>
    <w:rsid w:val="00044C03"/>
    <w:rsid w:val="000574CB"/>
    <w:rsid w:val="00070840"/>
    <w:rsid w:val="00070CEB"/>
    <w:rsid w:val="00070DB5"/>
    <w:rsid w:val="0007302A"/>
    <w:rsid w:val="0007584A"/>
    <w:rsid w:val="00091C44"/>
    <w:rsid w:val="000B3F1F"/>
    <w:rsid w:val="000B7C2A"/>
    <w:rsid w:val="000C6B9B"/>
    <w:rsid w:val="000D11BB"/>
    <w:rsid w:val="000D1468"/>
    <w:rsid w:val="000F7D15"/>
    <w:rsid w:val="00106A1C"/>
    <w:rsid w:val="00122B1C"/>
    <w:rsid w:val="00124134"/>
    <w:rsid w:val="0015152F"/>
    <w:rsid w:val="00151C2F"/>
    <w:rsid w:val="00165AF4"/>
    <w:rsid w:val="00185E52"/>
    <w:rsid w:val="001912B2"/>
    <w:rsid w:val="001954B4"/>
    <w:rsid w:val="001959A5"/>
    <w:rsid w:val="001D7B23"/>
    <w:rsid w:val="001F13D2"/>
    <w:rsid w:val="001F6735"/>
    <w:rsid w:val="0020442B"/>
    <w:rsid w:val="00216CC3"/>
    <w:rsid w:val="00225F21"/>
    <w:rsid w:val="00243849"/>
    <w:rsid w:val="00247501"/>
    <w:rsid w:val="00254F7B"/>
    <w:rsid w:val="002743C8"/>
    <w:rsid w:val="00282DA2"/>
    <w:rsid w:val="00287CE7"/>
    <w:rsid w:val="00296B90"/>
    <w:rsid w:val="002A216D"/>
    <w:rsid w:val="002B1E51"/>
    <w:rsid w:val="002C37C6"/>
    <w:rsid w:val="002C5B4B"/>
    <w:rsid w:val="002F0C54"/>
    <w:rsid w:val="002F64F8"/>
    <w:rsid w:val="00327663"/>
    <w:rsid w:val="003327CC"/>
    <w:rsid w:val="003506CE"/>
    <w:rsid w:val="00350A2C"/>
    <w:rsid w:val="00361A1F"/>
    <w:rsid w:val="00366FE3"/>
    <w:rsid w:val="003720DA"/>
    <w:rsid w:val="00373E96"/>
    <w:rsid w:val="00381B8A"/>
    <w:rsid w:val="00382E38"/>
    <w:rsid w:val="003A56E1"/>
    <w:rsid w:val="003B030E"/>
    <w:rsid w:val="003C4C0A"/>
    <w:rsid w:val="003D063F"/>
    <w:rsid w:val="003D6586"/>
    <w:rsid w:val="003E3886"/>
    <w:rsid w:val="003F7B9B"/>
    <w:rsid w:val="004056EE"/>
    <w:rsid w:val="00414018"/>
    <w:rsid w:val="0043229C"/>
    <w:rsid w:val="00433DEF"/>
    <w:rsid w:val="00452BA1"/>
    <w:rsid w:val="004664CC"/>
    <w:rsid w:val="004704B1"/>
    <w:rsid w:val="0048367A"/>
    <w:rsid w:val="004877EA"/>
    <w:rsid w:val="004A3B7E"/>
    <w:rsid w:val="004E2235"/>
    <w:rsid w:val="004E7BCE"/>
    <w:rsid w:val="00511319"/>
    <w:rsid w:val="0051220A"/>
    <w:rsid w:val="005143C2"/>
    <w:rsid w:val="00522C7A"/>
    <w:rsid w:val="00537529"/>
    <w:rsid w:val="00551DE1"/>
    <w:rsid w:val="005530BB"/>
    <w:rsid w:val="00586E9C"/>
    <w:rsid w:val="005B5596"/>
    <w:rsid w:val="005C08CA"/>
    <w:rsid w:val="005C4D28"/>
    <w:rsid w:val="005F3FDF"/>
    <w:rsid w:val="005F6986"/>
    <w:rsid w:val="00601318"/>
    <w:rsid w:val="00607FA6"/>
    <w:rsid w:val="00655C8E"/>
    <w:rsid w:val="00656941"/>
    <w:rsid w:val="00666EE8"/>
    <w:rsid w:val="00671C9C"/>
    <w:rsid w:val="0069764F"/>
    <w:rsid w:val="006D16CA"/>
    <w:rsid w:val="006D2A13"/>
    <w:rsid w:val="006D61D2"/>
    <w:rsid w:val="006D7616"/>
    <w:rsid w:val="006E055F"/>
    <w:rsid w:val="006E5EBD"/>
    <w:rsid w:val="006E6CBD"/>
    <w:rsid w:val="0070289A"/>
    <w:rsid w:val="007047A2"/>
    <w:rsid w:val="007200D7"/>
    <w:rsid w:val="007214C7"/>
    <w:rsid w:val="007235E7"/>
    <w:rsid w:val="00735B32"/>
    <w:rsid w:val="0075349F"/>
    <w:rsid w:val="0076321F"/>
    <w:rsid w:val="007633DC"/>
    <w:rsid w:val="007725ED"/>
    <w:rsid w:val="00784596"/>
    <w:rsid w:val="00795751"/>
    <w:rsid w:val="007C03C3"/>
    <w:rsid w:val="007D03A6"/>
    <w:rsid w:val="007D60BC"/>
    <w:rsid w:val="007F03E7"/>
    <w:rsid w:val="007F29DE"/>
    <w:rsid w:val="007F794C"/>
    <w:rsid w:val="00800B92"/>
    <w:rsid w:val="00817F48"/>
    <w:rsid w:val="0084283E"/>
    <w:rsid w:val="0084719C"/>
    <w:rsid w:val="00851E6F"/>
    <w:rsid w:val="00880F70"/>
    <w:rsid w:val="00883C1A"/>
    <w:rsid w:val="00896C4B"/>
    <w:rsid w:val="008A6923"/>
    <w:rsid w:val="008C37C3"/>
    <w:rsid w:val="008C3A8F"/>
    <w:rsid w:val="008D742A"/>
    <w:rsid w:val="008E4A82"/>
    <w:rsid w:val="008E7F99"/>
    <w:rsid w:val="008F2CF6"/>
    <w:rsid w:val="008F4DC1"/>
    <w:rsid w:val="00900B6A"/>
    <w:rsid w:val="00901B8C"/>
    <w:rsid w:val="00916B9F"/>
    <w:rsid w:val="00931A89"/>
    <w:rsid w:val="00932A7C"/>
    <w:rsid w:val="00933295"/>
    <w:rsid w:val="00950307"/>
    <w:rsid w:val="00964EEA"/>
    <w:rsid w:val="00986C76"/>
    <w:rsid w:val="00987BE9"/>
    <w:rsid w:val="00991507"/>
    <w:rsid w:val="009B5281"/>
    <w:rsid w:val="009C407E"/>
    <w:rsid w:val="009C553B"/>
    <w:rsid w:val="009C6CB8"/>
    <w:rsid w:val="009D77DE"/>
    <w:rsid w:val="009E2D6B"/>
    <w:rsid w:val="009E59F4"/>
    <w:rsid w:val="009E5D4C"/>
    <w:rsid w:val="00A126F7"/>
    <w:rsid w:val="00A2618C"/>
    <w:rsid w:val="00A3158A"/>
    <w:rsid w:val="00A41BAC"/>
    <w:rsid w:val="00A4394E"/>
    <w:rsid w:val="00A461F8"/>
    <w:rsid w:val="00A85B87"/>
    <w:rsid w:val="00A9069A"/>
    <w:rsid w:val="00AB31D7"/>
    <w:rsid w:val="00AB3F0E"/>
    <w:rsid w:val="00AB6629"/>
    <w:rsid w:val="00AD1284"/>
    <w:rsid w:val="00AE643D"/>
    <w:rsid w:val="00B04145"/>
    <w:rsid w:val="00B0471D"/>
    <w:rsid w:val="00B227F5"/>
    <w:rsid w:val="00B44524"/>
    <w:rsid w:val="00B53AAF"/>
    <w:rsid w:val="00B611C9"/>
    <w:rsid w:val="00B6645B"/>
    <w:rsid w:val="00B72062"/>
    <w:rsid w:val="00B74A0A"/>
    <w:rsid w:val="00B82F04"/>
    <w:rsid w:val="00B84CB6"/>
    <w:rsid w:val="00BA0BB3"/>
    <w:rsid w:val="00BA3D46"/>
    <w:rsid w:val="00BA467A"/>
    <w:rsid w:val="00BB6012"/>
    <w:rsid w:val="00BC2614"/>
    <w:rsid w:val="00BC6E9F"/>
    <w:rsid w:val="00BD2652"/>
    <w:rsid w:val="00BD5BDD"/>
    <w:rsid w:val="00C40923"/>
    <w:rsid w:val="00C413C6"/>
    <w:rsid w:val="00C430FF"/>
    <w:rsid w:val="00C46F4D"/>
    <w:rsid w:val="00C70BF1"/>
    <w:rsid w:val="00C7152F"/>
    <w:rsid w:val="00C77CBD"/>
    <w:rsid w:val="00C80361"/>
    <w:rsid w:val="00C83570"/>
    <w:rsid w:val="00C8372C"/>
    <w:rsid w:val="00C843B7"/>
    <w:rsid w:val="00C85259"/>
    <w:rsid w:val="00C85EE0"/>
    <w:rsid w:val="00CA2C79"/>
    <w:rsid w:val="00CB3103"/>
    <w:rsid w:val="00CC554A"/>
    <w:rsid w:val="00CD595D"/>
    <w:rsid w:val="00CD702A"/>
    <w:rsid w:val="00CE7522"/>
    <w:rsid w:val="00D064C8"/>
    <w:rsid w:val="00D20030"/>
    <w:rsid w:val="00D4020B"/>
    <w:rsid w:val="00D8541F"/>
    <w:rsid w:val="00DC0CF9"/>
    <w:rsid w:val="00DC26A6"/>
    <w:rsid w:val="00DE5951"/>
    <w:rsid w:val="00DF0075"/>
    <w:rsid w:val="00E0344A"/>
    <w:rsid w:val="00E057B7"/>
    <w:rsid w:val="00E109FE"/>
    <w:rsid w:val="00E21A01"/>
    <w:rsid w:val="00E23AC3"/>
    <w:rsid w:val="00E257C2"/>
    <w:rsid w:val="00E272C7"/>
    <w:rsid w:val="00E34BC9"/>
    <w:rsid w:val="00E36896"/>
    <w:rsid w:val="00E61005"/>
    <w:rsid w:val="00E703F9"/>
    <w:rsid w:val="00E7518F"/>
    <w:rsid w:val="00E810AE"/>
    <w:rsid w:val="00E8536A"/>
    <w:rsid w:val="00EB2611"/>
    <w:rsid w:val="00EB3B9E"/>
    <w:rsid w:val="00EB78AE"/>
    <w:rsid w:val="00ED019E"/>
    <w:rsid w:val="00ED6FBD"/>
    <w:rsid w:val="00EE1770"/>
    <w:rsid w:val="00F179BF"/>
    <w:rsid w:val="00F22744"/>
    <w:rsid w:val="00F26BE5"/>
    <w:rsid w:val="00F27D08"/>
    <w:rsid w:val="00F301D8"/>
    <w:rsid w:val="00F41647"/>
    <w:rsid w:val="00F45130"/>
    <w:rsid w:val="00F620E9"/>
    <w:rsid w:val="00F7058C"/>
    <w:rsid w:val="00F82C98"/>
    <w:rsid w:val="00F9359B"/>
    <w:rsid w:val="00FA3A0C"/>
    <w:rsid w:val="00FB2A16"/>
    <w:rsid w:val="00FB5757"/>
    <w:rsid w:val="00FD3E86"/>
    <w:rsid w:val="00FE1CEE"/>
    <w:rsid w:val="00FE21AD"/>
    <w:rsid w:val="00FF4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33E7F3BF"/>
  <w15:docId w15:val="{8058F641-6391-4A7D-87C4-962728CE4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D019E"/>
    <w:pPr>
      <w:spacing w:after="200" w:line="276" w:lineRule="auto"/>
      <w:jc w:val="both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C8372C"/>
    <w:pPr>
      <w:keepNext/>
      <w:keepLines/>
      <w:spacing w:before="240" w:after="0"/>
      <w:outlineLvl w:val="0"/>
    </w:pPr>
    <w:rPr>
      <w:rFonts w:asciiTheme="minorHAnsi" w:eastAsiaTheme="majorEastAsia" w:hAnsiTheme="minorHAnsi" w:cstheme="minorHAnsi"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8372C"/>
    <w:pPr>
      <w:keepNext/>
      <w:keepLines/>
      <w:spacing w:before="40" w:after="0"/>
      <w:outlineLvl w:val="1"/>
    </w:pPr>
    <w:rPr>
      <w:rFonts w:asciiTheme="minorHAnsi" w:eastAsiaTheme="majorEastAsia" w:hAnsiTheme="minorHAnsi" w:cstheme="minorHAnsi"/>
      <w:b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800B92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00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0B92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basedOn w:val="Normln"/>
    <w:uiPriority w:val="99"/>
    <w:rsid w:val="00B0414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E368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36896"/>
  </w:style>
  <w:style w:type="paragraph" w:styleId="Zpat">
    <w:name w:val="footer"/>
    <w:basedOn w:val="Normln"/>
    <w:link w:val="ZpatChar"/>
    <w:uiPriority w:val="99"/>
    <w:unhideWhenUsed/>
    <w:rsid w:val="00E368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36896"/>
  </w:style>
  <w:style w:type="character" w:styleId="Hypertextovodkaz">
    <w:name w:val="Hyperlink"/>
    <w:basedOn w:val="Standardnpsmoodstavce"/>
    <w:unhideWhenUsed/>
    <w:rsid w:val="00070DB5"/>
    <w:rPr>
      <w:color w:val="0000FF"/>
      <w:u w:val="single"/>
    </w:rPr>
  </w:style>
  <w:style w:type="character" w:customStyle="1" w:styleId="BezmezerChar">
    <w:name w:val="Bez mezer Char"/>
    <w:basedOn w:val="Standardnpsmoodstavce"/>
    <w:link w:val="Bezmezer"/>
    <w:uiPriority w:val="1"/>
    <w:rsid w:val="0076321F"/>
    <w:rPr>
      <w:sz w:val="22"/>
      <w:szCs w:val="22"/>
      <w:lang w:val="cs-CZ" w:eastAsia="en-US" w:bidi="ar-SA"/>
    </w:rPr>
  </w:style>
  <w:style w:type="paragraph" w:styleId="Zkladntext">
    <w:name w:val="Body Text"/>
    <w:basedOn w:val="Normln"/>
    <w:link w:val="ZkladntextChar"/>
    <w:semiHidden/>
    <w:rsid w:val="00CC554A"/>
    <w:pPr>
      <w:widowControl w:val="0"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CC554A"/>
    <w:rPr>
      <w:rFonts w:ascii="Times New Roman" w:eastAsia="Times New Roman" w:hAnsi="Times New Roman"/>
      <w:color w:val="000000"/>
      <w:sz w:val="24"/>
    </w:rPr>
  </w:style>
  <w:style w:type="table" w:styleId="Mkatabulky">
    <w:name w:val="Table Grid"/>
    <w:basedOn w:val="Normlntabulka"/>
    <w:uiPriority w:val="59"/>
    <w:rsid w:val="007214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C8372C"/>
    <w:rPr>
      <w:rFonts w:asciiTheme="minorHAnsi" w:eastAsiaTheme="majorEastAsia" w:hAnsiTheme="minorHAnsi" w:cstheme="minorHAnsi"/>
      <w:bCs/>
      <w:color w:val="365F91" w:themeColor="accent1" w:themeShade="BF"/>
      <w:sz w:val="28"/>
      <w:szCs w:val="28"/>
      <w:lang w:eastAsia="en-US"/>
    </w:rPr>
  </w:style>
  <w:style w:type="paragraph" w:styleId="Citt">
    <w:name w:val="Quote"/>
    <w:basedOn w:val="Normln"/>
    <w:next w:val="Normln"/>
    <w:link w:val="CittChar"/>
    <w:uiPriority w:val="29"/>
    <w:qFormat/>
    <w:rsid w:val="001959A5"/>
    <w:pPr>
      <w:spacing w:before="200" w:after="160"/>
      <w:ind w:left="864" w:right="864"/>
      <w:jc w:val="center"/>
    </w:pPr>
    <w:rPr>
      <w:rFonts w:asciiTheme="minorHAnsi" w:eastAsiaTheme="minorHAnsi" w:hAnsiTheme="minorHAnsi" w:cstheme="minorBidi"/>
      <w:b/>
      <w:bCs/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1959A5"/>
    <w:rPr>
      <w:rFonts w:asciiTheme="minorHAnsi" w:eastAsiaTheme="minorHAnsi" w:hAnsiTheme="minorHAnsi" w:cstheme="minorBidi"/>
      <w:b/>
      <w:bCs/>
      <w:i/>
      <w:iCs/>
      <w:color w:val="404040" w:themeColor="text1" w:themeTint="BF"/>
      <w:sz w:val="22"/>
      <w:szCs w:val="22"/>
      <w:lang w:eastAsia="en-US"/>
    </w:rPr>
  </w:style>
  <w:style w:type="character" w:styleId="Siln">
    <w:name w:val="Strong"/>
    <w:basedOn w:val="Standardnpsmoodstavce"/>
    <w:uiPriority w:val="22"/>
    <w:qFormat/>
    <w:rsid w:val="00931A89"/>
    <w:rPr>
      <w:b/>
      <w:bCs/>
    </w:rPr>
  </w:style>
  <w:style w:type="character" w:customStyle="1" w:styleId="Nadpis2Char">
    <w:name w:val="Nadpis 2 Char"/>
    <w:basedOn w:val="Standardnpsmoodstavce"/>
    <w:link w:val="Nadpis2"/>
    <w:uiPriority w:val="9"/>
    <w:rsid w:val="00C8372C"/>
    <w:rPr>
      <w:rFonts w:asciiTheme="minorHAnsi" w:eastAsiaTheme="majorEastAsia" w:hAnsiTheme="minorHAnsi" w:cstheme="minorHAnsi"/>
      <w:b/>
      <w:color w:val="365F91" w:themeColor="accent1" w:themeShade="BF"/>
      <w:sz w:val="22"/>
      <w:szCs w:val="22"/>
      <w:lang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BB601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B601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B6012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B601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B6012"/>
    <w:rPr>
      <w:b/>
      <w:bCs/>
      <w:lang w:eastAsia="en-US"/>
    </w:rPr>
  </w:style>
  <w:style w:type="paragraph" w:styleId="Odstavecseseznamem">
    <w:name w:val="List Paragraph"/>
    <w:basedOn w:val="Normln"/>
    <w:uiPriority w:val="34"/>
    <w:qFormat/>
    <w:rsid w:val="00A126F7"/>
    <w:pPr>
      <w:spacing w:after="0" w:line="360" w:lineRule="auto"/>
      <w:ind w:left="720"/>
      <w:contextualSpacing/>
    </w:pPr>
    <w:rPr>
      <w:rFonts w:ascii="Times New Roman" w:eastAsiaTheme="minorHAnsi" w:hAnsi="Times New Roman" w:cstheme="minorBidi"/>
      <w:sz w:val="24"/>
    </w:rPr>
  </w:style>
  <w:style w:type="paragraph" w:styleId="Normlnweb">
    <w:name w:val="Normal (Web)"/>
    <w:basedOn w:val="Normln"/>
    <w:uiPriority w:val="99"/>
    <w:unhideWhenUsed/>
    <w:rsid w:val="0075349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3E3886"/>
    <w:rPr>
      <w:sz w:val="20"/>
      <w:szCs w:val="20"/>
    </w:rPr>
  </w:style>
  <w:style w:type="paragraph" w:styleId="FormtovanvHTML">
    <w:name w:val="HTML Preformatted"/>
    <w:basedOn w:val="Normln"/>
    <w:link w:val="FormtovanvHTMLChar"/>
    <w:rsid w:val="00BA0B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SimSun" w:hAnsi="Courier New" w:cs="Courier New"/>
      <w:sz w:val="20"/>
      <w:szCs w:val="20"/>
      <w:lang w:eastAsia="zh-CN"/>
    </w:rPr>
  </w:style>
  <w:style w:type="character" w:customStyle="1" w:styleId="FormtovanvHTMLChar">
    <w:name w:val="Formátovaný v HTML Char"/>
    <w:basedOn w:val="Standardnpsmoodstavce"/>
    <w:link w:val="FormtovanvHTML"/>
    <w:rsid w:val="00BA0BB3"/>
    <w:rPr>
      <w:rFonts w:ascii="Courier New" w:eastAsia="SimSun" w:hAnsi="Courier New" w:cs="Courier New"/>
      <w:lang w:eastAsia="zh-CN"/>
    </w:rPr>
  </w:style>
  <w:style w:type="paragraph" w:styleId="Prosttext">
    <w:name w:val="Plain Text"/>
    <w:basedOn w:val="Normln"/>
    <w:link w:val="ProsttextChar"/>
    <w:rsid w:val="001954B4"/>
    <w:pPr>
      <w:spacing w:after="0" w:line="240" w:lineRule="auto"/>
      <w:jc w:val="left"/>
    </w:pPr>
    <w:rPr>
      <w:rFonts w:ascii="Courier New" w:eastAsia="Times New Roman" w:hAnsi="Courier New"/>
      <w:sz w:val="20"/>
      <w:szCs w:val="20"/>
      <w:lang w:eastAsia="cs-CZ"/>
    </w:rPr>
  </w:style>
  <w:style w:type="character" w:customStyle="1" w:styleId="ProsttextChar">
    <w:name w:val="Prostý text Char"/>
    <w:basedOn w:val="Standardnpsmoodstavce"/>
    <w:link w:val="Prosttext"/>
    <w:rsid w:val="001954B4"/>
    <w:rPr>
      <w:rFonts w:ascii="Courier New" w:eastAsia="Times New Roman" w:hAnsi="Courier New"/>
    </w:rPr>
  </w:style>
  <w:style w:type="character" w:styleId="Zdraznnjemn">
    <w:name w:val="Subtle Emphasis"/>
    <w:basedOn w:val="Standardnpsmoodstavce"/>
    <w:uiPriority w:val="19"/>
    <w:qFormat/>
    <w:rsid w:val="003E388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795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3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26" Type="http://schemas.microsoft.com/office/2016/09/relationships/commentsIds" Target="commentsIds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hamr.chmi.cz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portal.chmi.cz/aktualni-situace/sucho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info@chmi.cz" TargetMode="External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martina.souckova@chmi.cz" TargetMode="External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lezal4\AppData\Local\Microsoft\Windows\Temporary%20Internet%20Files\Content.IE5\V3Y3R3ZE\F1078071198_hlavickovy_papir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010A2A-303B-4A97-91F3-F5DDF8572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F1078071198_hlavickovy_papir.dot</Template>
  <TotalTime>0</TotalTime>
  <Pages>5</Pages>
  <Words>951</Words>
  <Characters>5615</Characters>
  <Application>Microsoft Office Word</Application>
  <DocSecurity>0</DocSecurity>
  <Lines>46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DOLEŽAL, Ing.</dc:creator>
  <cp:lastModifiedBy>MARTINA SOUČKOVÁ, Mgr.</cp:lastModifiedBy>
  <cp:revision>2</cp:revision>
  <cp:lastPrinted>2019-07-17T08:29:00Z</cp:lastPrinted>
  <dcterms:created xsi:type="dcterms:W3CDTF">2019-07-31T09:58:00Z</dcterms:created>
  <dcterms:modified xsi:type="dcterms:W3CDTF">2019-07-31T09:58:00Z</dcterms:modified>
</cp:coreProperties>
</file>